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D9" w:rsidRDefault="00F17F4C">
      <w:r>
        <w:t>M</w:t>
      </w:r>
      <w:r w:rsidR="001D5D4F">
        <w:t>igrantenzorg</w:t>
      </w:r>
      <w:r>
        <w:t xml:space="preserve"> programma onderdelen</w:t>
      </w:r>
    </w:p>
    <w:p w:rsidR="00386087" w:rsidRDefault="00386087"/>
    <w:p w:rsidR="00386087" w:rsidRDefault="00386087">
      <w:r>
        <w:t>Online via Zoom</w:t>
      </w:r>
    </w:p>
    <w:p w:rsidR="00386087" w:rsidRDefault="00386087"/>
    <w:p w:rsidR="001D5D4F" w:rsidRDefault="00386087">
      <w:r>
        <w:t>Deel 1 (2 uur)</w:t>
      </w:r>
    </w:p>
    <w:p w:rsidR="001D5D4F" w:rsidRDefault="001D5D4F">
      <w:r>
        <w:t>Ervaringen</w:t>
      </w:r>
    </w:p>
    <w:p w:rsidR="001D5D4F" w:rsidRDefault="001D5D4F">
      <w:r>
        <w:t xml:space="preserve">Lezing over cultuurverschillen, </w:t>
      </w:r>
      <w:r w:rsidR="00386087">
        <w:t>gezondheid</w:t>
      </w:r>
      <w:r>
        <w:t xml:space="preserve"> verschillen</w:t>
      </w:r>
    </w:p>
    <w:p w:rsidR="001D5D4F" w:rsidRDefault="001D5D4F">
      <w:r>
        <w:t>15 min pauze</w:t>
      </w:r>
      <w:r w:rsidR="00386087">
        <w:t xml:space="preserve"> (halverwege)</w:t>
      </w:r>
    </w:p>
    <w:p w:rsidR="001D5D4F" w:rsidRDefault="00F17F4C">
      <w:r>
        <w:t>Simulatie patiënt</w:t>
      </w:r>
      <w:bookmarkStart w:id="0" w:name="_GoBack"/>
      <w:bookmarkEnd w:id="0"/>
      <w:r>
        <w:t xml:space="preserve"> met Chinees achtergrond, vraagverheldering oefenen. </w:t>
      </w:r>
    </w:p>
    <w:p w:rsidR="001D5D4F" w:rsidRDefault="001D5D4F">
      <w:r>
        <w:t xml:space="preserve">Gesprek met simulatie </w:t>
      </w:r>
      <w:r w:rsidR="00386087">
        <w:t>patiënt</w:t>
      </w:r>
    </w:p>
    <w:p w:rsidR="001D5D4F" w:rsidRDefault="001D5D4F"/>
    <w:p w:rsidR="001D5D4F" w:rsidRDefault="001D5D4F">
      <w:r>
        <w:t>Deel 2</w:t>
      </w:r>
      <w:r w:rsidR="00386087">
        <w:t xml:space="preserve"> (2 uur)</w:t>
      </w:r>
    </w:p>
    <w:p w:rsidR="001D5D4F" w:rsidRDefault="001D5D4F">
      <w:r>
        <w:t xml:space="preserve">Voorbeelden </w:t>
      </w:r>
      <w:r w:rsidR="00386087">
        <w:t>patiënten</w:t>
      </w:r>
    </w:p>
    <w:p w:rsidR="001D5D4F" w:rsidRDefault="001D5D4F">
      <w:r>
        <w:t>15 min pauze</w:t>
      </w:r>
      <w:r w:rsidR="00386087">
        <w:t xml:space="preserve"> (halverwege)</w:t>
      </w:r>
    </w:p>
    <w:p w:rsidR="001D5D4F" w:rsidRDefault="001D5D4F">
      <w:r>
        <w:t>Ziektebeelden</w:t>
      </w:r>
    </w:p>
    <w:p w:rsidR="001D5D4F" w:rsidRDefault="001D5D4F"/>
    <w:p w:rsidR="001D5D4F" w:rsidRDefault="001D5D4F"/>
    <w:sectPr w:rsidR="001D5D4F" w:rsidSect="006834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4F"/>
    <w:rsid w:val="001D5D4F"/>
    <w:rsid w:val="00386087"/>
    <w:rsid w:val="006250D9"/>
    <w:rsid w:val="00683440"/>
    <w:rsid w:val="00F1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FAED9"/>
  <w15:chartTrackingRefBased/>
  <w15:docId w15:val="{1AD27314-2DBA-C446-9F12-159C7D6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2021-02-23T12:09:00Z</dcterms:created>
  <dcterms:modified xsi:type="dcterms:W3CDTF">2021-02-23T12:18:00Z</dcterms:modified>
</cp:coreProperties>
</file>